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3623"/>
        <w:gridCol w:w="1487"/>
        <w:gridCol w:w="2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9701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投 标 报 名 表</w:t>
            </w:r>
          </w:p>
          <w:p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日期: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99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</w:rPr>
              <w:t>学前教育学院（音乐学院）琴房和舞蹈房管理服务项目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项目编号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</w:rPr>
              <w:t>LSZZB2020003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99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投标单位名称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所投标段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99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投标单位地址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  编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99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投标单位联系人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手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b/>
                <w:kern w:val="0"/>
                <w:sz w:val="24"/>
              </w:rPr>
              <w:t>机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99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电子信箱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传  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99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报名截止时间</w:t>
            </w:r>
          </w:p>
        </w:tc>
        <w:tc>
          <w:tcPr>
            <w:tcW w:w="7710" w:type="dxa"/>
            <w:gridSpan w:val="3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2020年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日16:00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5月9日休息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马老师收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atLeast"/>
          <w:jc w:val="center"/>
        </w:trPr>
        <w:tc>
          <w:tcPr>
            <w:tcW w:w="9701" w:type="dxa"/>
            <w:gridSpan w:val="4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备注: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5760" w:firstLineChars="24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单位盖章:</w:t>
            </w:r>
          </w:p>
        </w:tc>
      </w:tr>
    </w:tbl>
    <w:p>
      <w:pPr>
        <w:ind w:firstLine="6720" w:firstLineChars="2800"/>
        <w:rPr>
          <w:rFonts w:ascii="宋体" w:hAnsi="宋体"/>
          <w:sz w:val="24"/>
        </w:rPr>
      </w:pPr>
    </w:p>
    <w:p>
      <w:pPr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说明:采购与招投标办公室将投标人在</w:t>
      </w:r>
      <w:r>
        <w:rPr>
          <w:rFonts w:hint="eastAsia" w:ascii="宋体" w:hAnsi="宋体" w:cs="宋体"/>
          <w:sz w:val="24"/>
          <w:highlight w:val="yellow"/>
        </w:rPr>
        <w:t>2020年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日16:00</w:t>
      </w:r>
      <w:r>
        <w:rPr>
          <w:rFonts w:hint="eastAsia" w:ascii="宋体" w:hAnsi="宋体" w:cs="宋体"/>
          <w:sz w:val="24"/>
        </w:rPr>
        <w:t>之前递交本“投标报名表” 到马老师处视为已报名。如果投标人未能按时递交本表，导致不能及时得到相关修改澄清等信息，后果自负。</w:t>
      </w:r>
    </w:p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45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2020-05-11T02:38:30Z</dcterms:created>
  <dc:creator>PC</dc:creator>
  <cp:lastModifiedBy>PC</cp:lastModifiedBy>
  <dcterms:modified xsi:type="dcterms:W3CDTF">2020-05-11T02:38:39Z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